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АДМИНИСТРАЦИЯ ГОРОДСКОГО ОКРУГА КОРОЛЁВ</w:t>
      </w:r>
    </w:p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МОСКОВСКОЙ ОБЛАСТИ</w:t>
      </w:r>
    </w:p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</w:p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ПОСТАНОВЛЕНИЕ</w:t>
      </w:r>
    </w:p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</w:p>
    <w:p w:rsidR="00B3597D" w:rsidRPr="00B3597D" w:rsidRDefault="00B3597D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 xml:space="preserve">от «30» августа 2017 г. № </w:t>
      </w:r>
      <w:r w:rsidR="005E2E05">
        <w:rPr>
          <w:rFonts w:ascii="Arial" w:hAnsi="Arial" w:cs="Arial"/>
          <w:sz w:val="24"/>
          <w:szCs w:val="24"/>
        </w:rPr>
        <w:t>874</w:t>
      </w:r>
      <w:r w:rsidRPr="00B3597D">
        <w:rPr>
          <w:rFonts w:ascii="Arial" w:hAnsi="Arial" w:cs="Arial"/>
          <w:sz w:val="24"/>
          <w:szCs w:val="24"/>
        </w:rPr>
        <w:t>-ПА</w:t>
      </w:r>
    </w:p>
    <w:p w:rsidR="00B07934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</w:p>
    <w:p w:rsidR="00B3597D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О внесении изменения и дополнения в приложения</w:t>
      </w:r>
    </w:p>
    <w:p w:rsidR="00B3597D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к постановлению Администрации городского округа Королёв</w:t>
      </w:r>
    </w:p>
    <w:p w:rsidR="00B3597D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Московской области от 20.06.2017 № 503-ПА «Об оплате</w:t>
      </w:r>
    </w:p>
    <w:p w:rsidR="00B07934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за жилое помещение и коммунальные услуги»</w:t>
      </w:r>
    </w:p>
    <w:p w:rsidR="00B07934" w:rsidRPr="00B3597D" w:rsidRDefault="00B07934" w:rsidP="00B35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934" w:rsidRPr="00B3597D" w:rsidRDefault="00B07934" w:rsidP="00B3597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97D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«О внесении изменений в статьи 154 и 156 Жилищного кодекса Российской Федерации и статью 12 Федерального закона «О внесении изменений в Жилищный кодекс Российской Федерации и отдельные законодательные акты Российской Федерации», руководствуясь Федеральным законом «Об общих принципах организации местного самоуправления в Российской Федерации», Уставом городского округа Королёв Московской области,</w:t>
      </w:r>
      <w:proofErr w:type="gramEnd"/>
    </w:p>
    <w:p w:rsidR="00B07934" w:rsidRPr="00B3597D" w:rsidRDefault="00B07934" w:rsidP="00B3597D">
      <w:pPr>
        <w:jc w:val="center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ПОСТАНОВЛЯЮ:</w:t>
      </w:r>
    </w:p>
    <w:p w:rsidR="00B07934" w:rsidRPr="00B3597D" w:rsidRDefault="00B07934" w:rsidP="00B35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1. Дополнить примечание к Приложению 1 постановления Администрации городского округа Королёв Московской области от 20.06.2017 № 503-ПА «Об оплате за жилое помещение и коммунальные услуги» следующими пунктами:</w:t>
      </w:r>
    </w:p>
    <w:p w:rsidR="00B07934" w:rsidRPr="00B3597D" w:rsidRDefault="00B07934" w:rsidP="00B35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«9. </w:t>
      </w:r>
      <w:proofErr w:type="gramStart"/>
      <w:r w:rsidRPr="00B3597D">
        <w:rPr>
          <w:rFonts w:ascii="Arial" w:hAnsi="Arial" w:cs="Arial"/>
          <w:sz w:val="24"/>
          <w:szCs w:val="24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97D">
        <w:rPr>
          <w:rFonts w:ascii="Arial" w:hAnsi="Arial" w:cs="Arial"/>
          <w:sz w:val="24"/>
          <w:szCs w:val="24"/>
        </w:rPr>
        <w:t xml:space="preserve">Российской Федерации в </w:t>
      </w:r>
      <w:hyperlink r:id="rId7" w:history="1">
        <w:r w:rsidRPr="00B3597D">
          <w:rPr>
            <w:rFonts w:ascii="Arial" w:hAnsi="Arial" w:cs="Arial"/>
            <w:sz w:val="24"/>
            <w:szCs w:val="24"/>
          </w:rPr>
          <w:t>порядке</w:t>
        </w:r>
      </w:hyperlink>
      <w:r w:rsidRPr="00B3597D">
        <w:rPr>
          <w:rFonts w:ascii="Arial" w:hAnsi="Arial" w:cs="Arial"/>
          <w:sz w:val="24"/>
          <w:szCs w:val="24"/>
        </w:rPr>
        <w:t>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97D">
        <w:rPr>
          <w:rFonts w:ascii="Arial" w:hAnsi="Arial" w:cs="Arial"/>
          <w:sz w:val="24"/>
          <w:szCs w:val="24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B07934" w:rsidRPr="00B3597D" w:rsidRDefault="00B07934" w:rsidP="00B35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1) 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B07934" w:rsidRPr="00B3597D" w:rsidRDefault="00B07934" w:rsidP="00B35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lastRenderedPageBreak/>
        <w:t>2) 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в соответствии с законодательством.</w:t>
      </w:r>
    </w:p>
    <w:p w:rsidR="00B07934" w:rsidRPr="00B3597D" w:rsidRDefault="00B07934" w:rsidP="00B35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10. </w:t>
      </w:r>
      <w:proofErr w:type="gramStart"/>
      <w:r w:rsidRPr="00B3597D">
        <w:rPr>
          <w:rFonts w:ascii="Arial" w:hAnsi="Arial" w:cs="Arial"/>
          <w:sz w:val="24"/>
          <w:szCs w:val="24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Российской Федерации в </w:t>
      </w:r>
      <w:hyperlink r:id="rId8" w:history="1">
        <w:r w:rsidRPr="00B3597D">
          <w:rPr>
            <w:rFonts w:ascii="Arial" w:hAnsi="Arial" w:cs="Arial"/>
            <w:sz w:val="24"/>
            <w:szCs w:val="24"/>
          </w:rPr>
          <w:t>порядке</w:t>
        </w:r>
      </w:hyperlink>
      <w:r w:rsidRPr="00B3597D">
        <w:rPr>
          <w:rFonts w:ascii="Arial" w:hAnsi="Arial" w:cs="Arial"/>
          <w:sz w:val="24"/>
          <w:szCs w:val="24"/>
        </w:rPr>
        <w:t>, установленном Правительством Российской Федерации, по тарифам, установленным в соответствии с законодательством</w:t>
      </w:r>
      <w:proofErr w:type="gramStart"/>
      <w:r w:rsidRPr="00B3597D">
        <w:rPr>
          <w:rFonts w:ascii="Arial" w:hAnsi="Arial" w:cs="Arial"/>
          <w:sz w:val="24"/>
          <w:szCs w:val="24"/>
        </w:rPr>
        <w:t>.».</w:t>
      </w:r>
      <w:proofErr w:type="gramEnd"/>
    </w:p>
    <w:p w:rsidR="00B07934" w:rsidRPr="00B3597D" w:rsidRDefault="00B07934" w:rsidP="00B35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 xml:space="preserve">2. В Приложении 2 постановления Администрации городского округа Королёв Московской области от 20.06.2017 № 503-ПА «Об оплате за жилое помещение и коммунальные услуги» слова «с 01.07.2017» заменить </w:t>
      </w:r>
      <w:proofErr w:type="gramStart"/>
      <w:r w:rsidRPr="00B3597D">
        <w:rPr>
          <w:rFonts w:ascii="Arial" w:hAnsi="Arial" w:cs="Arial"/>
          <w:sz w:val="24"/>
          <w:szCs w:val="24"/>
        </w:rPr>
        <w:t>на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«с 01.09.2017».</w:t>
      </w:r>
    </w:p>
    <w:p w:rsidR="00B07934" w:rsidRPr="00B3597D" w:rsidRDefault="00B07934" w:rsidP="00B35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3.</w:t>
      </w:r>
      <w:r w:rsidRPr="00B3597D">
        <w:rPr>
          <w:rFonts w:ascii="Arial" w:hAnsi="Arial" w:cs="Arial"/>
          <w:sz w:val="24"/>
          <w:szCs w:val="24"/>
          <w:lang w:val="en-US"/>
        </w:rPr>
        <w:t> </w:t>
      </w:r>
      <w:r w:rsidRPr="00B3597D">
        <w:rPr>
          <w:rFonts w:ascii="Arial" w:hAnsi="Arial" w:cs="Arial"/>
          <w:sz w:val="24"/>
          <w:szCs w:val="24"/>
        </w:rPr>
        <w:t>Опубликовать настоящее постановление в официальном городском печатном средстве массовой информации и разместить на официальном сайте Администрации городского округа Королёв Московской области «</w:t>
      </w:r>
      <w:proofErr w:type="spellStart"/>
      <w:r w:rsidRPr="00B3597D">
        <w:rPr>
          <w:rFonts w:ascii="Arial" w:hAnsi="Arial" w:cs="Arial"/>
          <w:sz w:val="24"/>
          <w:szCs w:val="24"/>
        </w:rPr>
        <w:t>Наукоград</w:t>
      </w:r>
      <w:proofErr w:type="spellEnd"/>
      <w:r w:rsidRPr="00B3597D">
        <w:rPr>
          <w:rFonts w:ascii="Arial" w:hAnsi="Arial" w:cs="Arial"/>
          <w:sz w:val="24"/>
          <w:szCs w:val="24"/>
        </w:rPr>
        <w:t xml:space="preserve"> Королёв» (</w:t>
      </w:r>
      <w:r w:rsidRPr="00B3597D">
        <w:rPr>
          <w:rFonts w:ascii="Arial" w:hAnsi="Arial" w:cs="Arial"/>
          <w:sz w:val="24"/>
          <w:szCs w:val="24"/>
          <w:lang w:val="en-US"/>
        </w:rPr>
        <w:t>www</w:t>
      </w:r>
      <w:r w:rsidRPr="00B3597D">
        <w:rPr>
          <w:rFonts w:ascii="Arial" w:hAnsi="Arial" w:cs="Arial"/>
          <w:sz w:val="24"/>
          <w:szCs w:val="24"/>
        </w:rPr>
        <w:t>.</w:t>
      </w:r>
      <w:proofErr w:type="spellStart"/>
      <w:r w:rsidRPr="00B3597D">
        <w:rPr>
          <w:rFonts w:ascii="Arial" w:hAnsi="Arial" w:cs="Arial"/>
          <w:sz w:val="24"/>
          <w:szCs w:val="24"/>
          <w:lang w:val="en-US"/>
        </w:rPr>
        <w:t>korolev</w:t>
      </w:r>
      <w:proofErr w:type="spellEnd"/>
      <w:r w:rsidRPr="00B3597D">
        <w:rPr>
          <w:rFonts w:ascii="Arial" w:hAnsi="Arial" w:cs="Arial"/>
          <w:sz w:val="24"/>
          <w:szCs w:val="24"/>
        </w:rPr>
        <w:t>.</w:t>
      </w:r>
      <w:proofErr w:type="spellStart"/>
      <w:r w:rsidRPr="00B3597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3597D">
        <w:rPr>
          <w:rFonts w:ascii="Arial" w:hAnsi="Arial" w:cs="Arial"/>
          <w:sz w:val="24"/>
          <w:szCs w:val="24"/>
        </w:rPr>
        <w:t>).</w:t>
      </w:r>
    </w:p>
    <w:p w:rsidR="00B07934" w:rsidRPr="00B3597D" w:rsidRDefault="00B07934" w:rsidP="00B35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4. Управлению информационной политики и социальных коммуникаций Администрации городского округа Королёв Московской области (А.Ф. Карпенко) обеспечить выполнение пункта 3 настоящего постановления.</w:t>
      </w:r>
    </w:p>
    <w:p w:rsidR="00B07934" w:rsidRPr="00B3597D" w:rsidRDefault="00B07934" w:rsidP="00B3597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597D">
        <w:rPr>
          <w:rFonts w:ascii="Arial" w:hAnsi="Arial" w:cs="Arial"/>
          <w:sz w:val="24"/>
          <w:szCs w:val="24"/>
        </w:rPr>
        <w:t>5.</w:t>
      </w:r>
      <w:r w:rsidRPr="00B3597D">
        <w:rPr>
          <w:rFonts w:ascii="Arial" w:hAnsi="Arial" w:cs="Arial"/>
          <w:sz w:val="24"/>
          <w:szCs w:val="24"/>
          <w:lang w:val="en-US"/>
        </w:rPr>
        <w:t> </w:t>
      </w:r>
      <w:r w:rsidRPr="00B3597D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B3597D">
        <w:rPr>
          <w:rFonts w:ascii="Arial" w:hAnsi="Arial" w:cs="Arial"/>
          <w:sz w:val="24"/>
          <w:szCs w:val="24"/>
        </w:rPr>
        <w:t>руководителя Администрации городского округа Королёв Московской области</w:t>
      </w:r>
      <w:proofErr w:type="gramEnd"/>
      <w:r w:rsidRPr="00B3597D">
        <w:rPr>
          <w:rFonts w:ascii="Arial" w:hAnsi="Arial" w:cs="Arial"/>
          <w:sz w:val="24"/>
          <w:szCs w:val="24"/>
        </w:rPr>
        <w:t xml:space="preserve"> О.А. Даниленко</w:t>
      </w:r>
      <w:r w:rsidRPr="00B3597D">
        <w:rPr>
          <w:rFonts w:ascii="Arial" w:hAnsi="Arial" w:cs="Arial"/>
          <w:bCs/>
          <w:sz w:val="24"/>
          <w:szCs w:val="24"/>
        </w:rPr>
        <w:t>.</w:t>
      </w:r>
    </w:p>
    <w:p w:rsidR="00B07934" w:rsidRPr="00B3597D" w:rsidRDefault="00B07934" w:rsidP="00B3597D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</w:p>
    <w:p w:rsidR="00B07934" w:rsidRPr="00B3597D" w:rsidRDefault="00B3597D" w:rsidP="00B3597D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B3597D">
        <w:rPr>
          <w:rFonts w:ascii="Arial" w:hAnsi="Arial" w:cs="Arial"/>
          <w:bCs/>
          <w:sz w:val="24"/>
          <w:szCs w:val="24"/>
        </w:rPr>
        <w:t>Руководитель</w:t>
      </w:r>
    </w:p>
    <w:p w:rsidR="00B07934" w:rsidRPr="00B3597D" w:rsidRDefault="00B07934" w:rsidP="00B3597D">
      <w:pPr>
        <w:tabs>
          <w:tab w:val="left" w:pos="567"/>
          <w:tab w:val="left" w:pos="1701"/>
        </w:tabs>
        <w:jc w:val="both"/>
        <w:rPr>
          <w:rFonts w:ascii="Arial" w:hAnsi="Arial" w:cs="Arial"/>
          <w:bCs/>
          <w:sz w:val="24"/>
          <w:szCs w:val="24"/>
        </w:rPr>
      </w:pPr>
      <w:r w:rsidRPr="00B3597D">
        <w:rPr>
          <w:rFonts w:ascii="Arial" w:hAnsi="Arial" w:cs="Arial"/>
          <w:bCs/>
          <w:sz w:val="24"/>
          <w:szCs w:val="24"/>
        </w:rPr>
        <w:t xml:space="preserve">Администрации городского округа           </w:t>
      </w:r>
      <w:r w:rsidR="00B3597D" w:rsidRPr="00B3597D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B3597D">
        <w:rPr>
          <w:rFonts w:ascii="Arial" w:hAnsi="Arial" w:cs="Arial"/>
          <w:bCs/>
          <w:sz w:val="24"/>
          <w:szCs w:val="24"/>
        </w:rPr>
        <w:t xml:space="preserve">                                        Ю. А. </w:t>
      </w:r>
      <w:proofErr w:type="spellStart"/>
      <w:r w:rsidRPr="00B3597D">
        <w:rPr>
          <w:rFonts w:ascii="Arial" w:hAnsi="Arial" w:cs="Arial"/>
          <w:bCs/>
          <w:sz w:val="24"/>
          <w:szCs w:val="24"/>
        </w:rPr>
        <w:t>Копцик</w:t>
      </w:r>
      <w:proofErr w:type="spellEnd"/>
    </w:p>
    <w:sectPr w:rsidR="00B07934" w:rsidRPr="00B3597D" w:rsidSect="00B3597D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6" w:rsidRDefault="006933C6">
      <w:r>
        <w:separator/>
      </w:r>
    </w:p>
  </w:endnote>
  <w:endnote w:type="continuationSeparator" w:id="0">
    <w:p w:rsidR="006933C6" w:rsidRDefault="0069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6" w:rsidRDefault="006933C6">
      <w:r>
        <w:separator/>
      </w:r>
    </w:p>
  </w:footnote>
  <w:footnote w:type="continuationSeparator" w:id="0">
    <w:p w:rsidR="006933C6" w:rsidRDefault="0069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AA" w:rsidRDefault="00B07934" w:rsidP="00D46A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5FAA" w:rsidRDefault="006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F" w:rsidRPr="00977A8F" w:rsidRDefault="006933C6" w:rsidP="00977A8F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34"/>
    <w:rsid w:val="005E2E05"/>
    <w:rsid w:val="006933C6"/>
    <w:rsid w:val="00A442FE"/>
    <w:rsid w:val="00B07934"/>
    <w:rsid w:val="00B3597D"/>
    <w:rsid w:val="00D572E0"/>
    <w:rsid w:val="00DA4DCD"/>
    <w:rsid w:val="00DF78EE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7934"/>
  </w:style>
  <w:style w:type="character" w:styleId="a6">
    <w:name w:val="Hyperlink"/>
    <w:rsid w:val="00B07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7934"/>
  </w:style>
  <w:style w:type="character" w:styleId="a6">
    <w:name w:val="Hyperlink"/>
    <w:rsid w:val="00B0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7355F2ED97EB95A83ED87EAA04B42B19E8FB0FE0A1642A01CCAFA9DE1C6F2B5E27E6092507C9BFE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7355F2ED97EB95A83ED87EAA04B42B19E8FB0FE0A1642A01CCAFA9DE1C6F2B5E27E6092507C9BFEv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Сафрыгина</dc:creator>
  <cp:lastModifiedBy>Лапикова</cp:lastModifiedBy>
  <cp:revision>2</cp:revision>
  <dcterms:created xsi:type="dcterms:W3CDTF">2017-11-01T13:05:00Z</dcterms:created>
  <dcterms:modified xsi:type="dcterms:W3CDTF">2017-11-01T13:05:00Z</dcterms:modified>
</cp:coreProperties>
</file>